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F4" w:rsidRPr="004849CD" w:rsidRDefault="00226CF4" w:rsidP="00226CF4">
      <w:pPr>
        <w:spacing w:after="0"/>
        <w:rPr>
          <w:rtl/>
        </w:rPr>
      </w:pP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הזווית השיפוטית</w:t>
      </w: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סדרת מפגשים עם שופטי מחוז מרכז</w:t>
      </w: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בית הפרקליט של מחוז מרכז</w:t>
      </w: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שדרות הרצל 59, בית רוחם, קומה 4, רמלה</w:t>
      </w:r>
    </w:p>
    <w:p w:rsidR="00226CF4" w:rsidRPr="004849CD" w:rsidRDefault="00226CF4" w:rsidP="00226CF4">
      <w:pPr>
        <w:spacing w:after="0"/>
        <w:rPr>
          <w:rtl/>
        </w:rPr>
      </w:pP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כבוד השופט</w:t>
      </w:r>
      <w:r>
        <w:rPr>
          <w:rFonts w:hint="cs"/>
          <w:rtl/>
        </w:rPr>
        <w:t xml:space="preserve"> רמי אמיר</w:t>
      </w:r>
    </w:p>
    <w:p w:rsidR="00226CF4" w:rsidRPr="002C5B50" w:rsidRDefault="00226CF4" w:rsidP="00226CF4">
      <w:pPr>
        <w:spacing w:after="0"/>
        <w:rPr>
          <w:rtl/>
        </w:rPr>
      </w:pPr>
      <w:r>
        <w:rPr>
          <w:rFonts w:hint="cs"/>
          <w:rtl/>
        </w:rPr>
        <w:t>סעדים זמניים וסדר דין אזרחי</w:t>
      </w:r>
    </w:p>
    <w:p w:rsidR="00226CF4" w:rsidRPr="004849CD" w:rsidRDefault="00226CF4" w:rsidP="00226CF4">
      <w:pPr>
        <w:spacing w:after="0"/>
        <w:rPr>
          <w:rtl/>
        </w:rPr>
      </w:pPr>
      <w:r>
        <w:rPr>
          <w:rFonts w:hint="cs"/>
          <w:rtl/>
        </w:rPr>
        <w:t>7.2.2018</w:t>
      </w:r>
      <w:r w:rsidRPr="004849CD">
        <w:rPr>
          <w:rtl/>
        </w:rPr>
        <w:t xml:space="preserve"> | יום </w:t>
      </w:r>
      <w:r>
        <w:rPr>
          <w:rFonts w:hint="cs"/>
          <w:rtl/>
        </w:rPr>
        <w:t>רביעי</w:t>
      </w:r>
      <w:r w:rsidRPr="004849CD">
        <w:rPr>
          <w:rtl/>
        </w:rPr>
        <w:t xml:space="preserve"> | 17:30</w:t>
      </w:r>
    </w:p>
    <w:p w:rsidR="00226CF4" w:rsidRPr="004849CD" w:rsidRDefault="00226CF4" w:rsidP="00226CF4">
      <w:pPr>
        <w:spacing w:after="0"/>
        <w:rPr>
          <w:rtl/>
        </w:rPr>
      </w:pP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 xml:space="preserve">17:00-17:15 </w:t>
      </w: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התכנסות וכיבוד קל</w:t>
      </w:r>
    </w:p>
    <w:p w:rsidR="00226CF4" w:rsidRPr="004849CD" w:rsidRDefault="00226CF4" w:rsidP="00226CF4">
      <w:pPr>
        <w:spacing w:after="0"/>
        <w:rPr>
          <w:rtl/>
        </w:rPr>
      </w:pP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17:15-17:30</w:t>
      </w: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דברי ברכה</w:t>
      </w: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 xml:space="preserve">עו"ד אפי </w:t>
      </w:r>
      <w:proofErr w:type="spellStart"/>
      <w:r w:rsidRPr="004849CD">
        <w:rPr>
          <w:rtl/>
        </w:rPr>
        <w:t>נוה</w:t>
      </w:r>
      <w:proofErr w:type="spellEnd"/>
      <w:r w:rsidRPr="004849CD">
        <w:rPr>
          <w:rtl/>
        </w:rPr>
        <w:t>, ראש לשכת עורכי הדין</w:t>
      </w: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עו"ד אבי חימי, ממונה מחוז מרכז (בהקמה)</w:t>
      </w: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עו"ד, פסיכולוג, ד"ר (קרימינולוגיה) ינון היימן, יו״ר מחוז תל אביב</w:t>
      </w:r>
    </w:p>
    <w:p w:rsidR="00226CF4" w:rsidRPr="004849CD" w:rsidRDefault="00226CF4" w:rsidP="00226CF4">
      <w:pPr>
        <w:spacing w:after="0"/>
        <w:rPr>
          <w:rtl/>
        </w:rPr>
      </w:pP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17:30-18:30</w:t>
      </w:r>
    </w:p>
    <w:p w:rsidR="00226CF4" w:rsidRPr="002C5B50" w:rsidRDefault="00226CF4" w:rsidP="00226CF4">
      <w:pPr>
        <w:spacing w:after="0"/>
        <w:rPr>
          <w:rtl/>
        </w:rPr>
      </w:pPr>
      <w:r>
        <w:rPr>
          <w:rFonts w:hint="cs"/>
          <w:rtl/>
        </w:rPr>
        <w:t>סעדים זמניים וסדר דין אזרחי</w:t>
      </w: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כבוד השופט</w:t>
      </w:r>
      <w:r>
        <w:rPr>
          <w:rFonts w:hint="cs"/>
          <w:rtl/>
        </w:rPr>
        <w:t xml:space="preserve"> רמי אמיר,</w:t>
      </w:r>
      <w:r w:rsidRPr="004849CD"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המשפט המחוז</w:t>
      </w:r>
      <w:r w:rsidRPr="004849CD">
        <w:rPr>
          <w:rtl/>
        </w:rPr>
        <w:t xml:space="preserve"> מרכז</w:t>
      </w:r>
    </w:p>
    <w:p w:rsidR="00226CF4" w:rsidRPr="004849CD" w:rsidRDefault="00226CF4" w:rsidP="00226CF4">
      <w:pPr>
        <w:spacing w:after="0"/>
        <w:rPr>
          <w:rtl/>
        </w:rPr>
      </w:pP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18:30-19:00</w:t>
      </w: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שיח פתוח ושאלות מהקהל</w:t>
      </w:r>
    </w:p>
    <w:p w:rsidR="00226CF4" w:rsidRPr="004849CD" w:rsidRDefault="00226CF4" w:rsidP="00226CF4">
      <w:pPr>
        <w:spacing w:after="0"/>
        <w:rPr>
          <w:rtl/>
        </w:rPr>
      </w:pPr>
    </w:p>
    <w:p w:rsidR="00226CF4" w:rsidRPr="004849CD" w:rsidRDefault="00226CF4" w:rsidP="00226CF4">
      <w:pPr>
        <w:spacing w:after="0"/>
        <w:rPr>
          <w:rtl/>
        </w:rPr>
      </w:pPr>
      <w:r w:rsidRPr="004849CD">
        <w:rPr>
          <w:rtl/>
        </w:rPr>
        <w:t>התמונה באדיבות דוברות הרשות השופטת</w:t>
      </w:r>
      <w:bookmarkStart w:id="0" w:name="_GoBack"/>
      <w:bookmarkEnd w:id="0"/>
    </w:p>
    <w:p w:rsidR="006F210F" w:rsidRDefault="006F210F"/>
    <w:sectPr w:rsidR="006F210F" w:rsidSect="00B638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F4"/>
    <w:rsid w:val="00226CF4"/>
    <w:rsid w:val="006F210F"/>
    <w:rsid w:val="00B6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4704"/>
  <w15:chartTrackingRefBased/>
  <w15:docId w15:val="{6C16A6B6-F199-4690-A80D-3F2D50CA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C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2017-12-27T12:16:00Z</dcterms:created>
  <dcterms:modified xsi:type="dcterms:W3CDTF">2017-12-27T12:16:00Z</dcterms:modified>
</cp:coreProperties>
</file>